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E34D06">
      <w:pPr>
        <w:pStyle w:val="KonuBal"/>
        <w:ind w:hanging="284"/>
        <w:rPr>
          <w:b w:val="0"/>
          <w:sz w:val="24"/>
          <w:szCs w:val="24"/>
        </w:rPr>
      </w:pPr>
      <w:r w:rsidRPr="0096254B">
        <w:rPr>
          <w:b w:val="0"/>
          <w:sz w:val="24"/>
          <w:szCs w:val="24"/>
        </w:rPr>
        <w:t>T.C.</w:t>
      </w:r>
    </w:p>
    <w:p w:rsidR="0057186E" w:rsidRPr="0096254B" w:rsidRDefault="00C33E8E" w:rsidP="00E34D06">
      <w:pPr>
        <w:pStyle w:val="KonuBal"/>
        <w:ind w:hanging="284"/>
        <w:rPr>
          <w:b w:val="0"/>
          <w:sz w:val="24"/>
          <w:szCs w:val="24"/>
        </w:rPr>
      </w:pPr>
      <w:r w:rsidRPr="0096254B">
        <w:rPr>
          <w:b w:val="0"/>
          <w:sz w:val="24"/>
          <w:szCs w:val="24"/>
        </w:rPr>
        <w:t>YALOVA İL ÖZEL İDARESİ</w:t>
      </w:r>
    </w:p>
    <w:p w:rsidR="0057186E" w:rsidRPr="0096254B" w:rsidRDefault="007758FD" w:rsidP="00E34D06">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E34D06"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E34D06">
              <w:rPr>
                <w:b w:val="0"/>
                <w:sz w:val="24"/>
                <w:szCs w:val="24"/>
              </w:rPr>
              <w:t>1</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E34D06">
              <w:rPr>
                <w:b w:val="0"/>
                <w:sz w:val="24"/>
                <w:szCs w:val="24"/>
              </w:rPr>
              <w:t>01</w:t>
            </w:r>
            <w:r w:rsidR="00C33E8E" w:rsidRPr="0096254B">
              <w:rPr>
                <w:b w:val="0"/>
                <w:sz w:val="24"/>
                <w:szCs w:val="24"/>
              </w:rPr>
              <w:t>.</w:t>
            </w:r>
            <w:r w:rsidR="00E77799">
              <w:rPr>
                <w:b w:val="0"/>
                <w:sz w:val="24"/>
                <w:szCs w:val="24"/>
              </w:rPr>
              <w:t>0</w:t>
            </w:r>
            <w:r w:rsidR="00E34D06">
              <w:rPr>
                <w:b w:val="0"/>
                <w:sz w:val="24"/>
                <w:szCs w:val="24"/>
              </w:rPr>
              <w:t>2</w:t>
            </w:r>
            <w:r w:rsidR="00C33E8E" w:rsidRPr="0096254B">
              <w:rPr>
                <w:b w:val="0"/>
                <w:sz w:val="24"/>
                <w:szCs w:val="24"/>
              </w:rPr>
              <w:t>.20</w:t>
            </w:r>
            <w:r w:rsidR="00412CC3">
              <w:rPr>
                <w:b w:val="0"/>
                <w:sz w:val="24"/>
                <w:szCs w:val="24"/>
              </w:rPr>
              <w:t>2</w:t>
            </w:r>
            <w:r w:rsidR="00E34D06">
              <w:rPr>
                <w:b w:val="0"/>
                <w:sz w:val="24"/>
                <w:szCs w:val="24"/>
              </w:rPr>
              <w:t>2</w:t>
            </w:r>
          </w:p>
          <w:p w:rsidR="00C268AC" w:rsidRPr="0096254B" w:rsidRDefault="000F2AEE" w:rsidP="00E77799">
            <w:pPr>
              <w:pStyle w:val="KonuBal"/>
              <w:jc w:val="left"/>
              <w:rPr>
                <w:b w:val="0"/>
                <w:sz w:val="24"/>
                <w:szCs w:val="24"/>
              </w:rPr>
            </w:pPr>
            <w:r w:rsidRPr="0096254B">
              <w:rPr>
                <w:b w:val="0"/>
                <w:sz w:val="24"/>
                <w:szCs w:val="24"/>
              </w:rPr>
              <w:t>:</w:t>
            </w:r>
            <w:r w:rsidR="00E34D06">
              <w:rPr>
                <w:b w:val="0"/>
                <w:sz w:val="24"/>
                <w:szCs w:val="24"/>
              </w:rPr>
              <w:t>22</w:t>
            </w:r>
          </w:p>
        </w:tc>
        <w:tc>
          <w:tcPr>
            <w:tcW w:w="4082" w:type="dxa"/>
            <w:tcBorders>
              <w:top w:val="single" w:sz="4" w:space="0" w:color="auto"/>
              <w:left w:val="single" w:sz="4" w:space="0" w:color="auto"/>
            </w:tcBorders>
            <w:shd w:val="clear" w:color="auto" w:fill="auto"/>
          </w:tcPr>
          <w:p w:rsidR="00C268AC" w:rsidRPr="0096254B" w:rsidRDefault="00C268AC" w:rsidP="00E34D06">
            <w:pPr>
              <w:jc w:val="both"/>
              <w:rPr>
                <w:b/>
                <w:sz w:val="24"/>
                <w:szCs w:val="24"/>
              </w:rPr>
            </w:pPr>
            <w:r w:rsidRPr="0096254B">
              <w:rPr>
                <w:sz w:val="24"/>
                <w:szCs w:val="24"/>
                <w:u w:val="single"/>
              </w:rPr>
              <w:t>Konusu:</w:t>
            </w:r>
            <w:r w:rsidR="00360629" w:rsidRPr="0096254B">
              <w:rPr>
                <w:sz w:val="24"/>
                <w:szCs w:val="24"/>
              </w:rPr>
              <w:t xml:space="preserve"> </w:t>
            </w:r>
            <w:r w:rsidR="00E34D06">
              <w:rPr>
                <w:sz w:val="24"/>
                <w:szCs w:val="24"/>
              </w:rPr>
              <w:t>Kocadere Köyü</w:t>
            </w:r>
            <w:r w:rsidR="00E77799">
              <w:rPr>
                <w:sz w:val="24"/>
                <w:szCs w:val="24"/>
              </w:rPr>
              <w:t xml:space="preserve"> 1/1000 </w:t>
            </w:r>
            <w:r w:rsidR="00E34D06">
              <w:rPr>
                <w:sz w:val="24"/>
                <w:szCs w:val="24"/>
              </w:rPr>
              <w:t xml:space="preserve">ölçekli </w:t>
            </w:r>
            <w:r w:rsidR="00E77799">
              <w:rPr>
                <w:sz w:val="24"/>
                <w:szCs w:val="24"/>
              </w:rPr>
              <w:t xml:space="preserve">İmar Planı </w:t>
            </w:r>
            <w:r w:rsidR="00E34D06">
              <w:rPr>
                <w:sz w:val="24"/>
                <w:szCs w:val="24"/>
              </w:rPr>
              <w:t xml:space="preserve">sınırları içerisinde gerekli </w:t>
            </w:r>
            <w:r w:rsidR="00E77799">
              <w:rPr>
                <w:sz w:val="24"/>
                <w:szCs w:val="24"/>
              </w:rPr>
              <w:t>imar plan</w:t>
            </w:r>
            <w:r w:rsidR="00E34D06">
              <w:rPr>
                <w:sz w:val="24"/>
                <w:szCs w:val="24"/>
              </w:rPr>
              <w:t>ı değişikliği yapılması.</w:t>
            </w:r>
            <w:r w:rsidR="00E77799">
              <w:rPr>
                <w:sz w:val="24"/>
                <w:szCs w:val="24"/>
              </w:rPr>
              <w:t xml:space="preserve"> </w:t>
            </w:r>
          </w:p>
        </w:tc>
      </w:tr>
      <w:tr w:rsidR="004A2D87" w:rsidRPr="0096254B" w:rsidTr="00F34E9F">
        <w:trPr>
          <w:trHeight w:val="12516"/>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rsidR="00E77799" w:rsidRDefault="0096254B" w:rsidP="003F2816">
            <w:pPr>
              <w:jc w:val="both"/>
              <w:rPr>
                <w:sz w:val="24"/>
                <w:szCs w:val="24"/>
              </w:rPr>
            </w:pPr>
            <w:r w:rsidRPr="0096254B">
              <w:rPr>
                <w:sz w:val="24"/>
                <w:szCs w:val="24"/>
              </w:rPr>
              <w:t xml:space="preserve">       </w:t>
            </w:r>
            <w:r w:rsidR="00E34D06" w:rsidRPr="00E34D06">
              <w:rPr>
                <w:sz w:val="24"/>
                <w:szCs w:val="24"/>
              </w:rPr>
              <w:t>İl Özel İdaresi İmar ve Kentsel İyileştirme Müdürlüğünün meclisimize havaleli 27.01.2022 tarihli ve 7271 sayılı teklif yazıları</w:t>
            </w:r>
            <w:r w:rsidR="00E34D06">
              <w:rPr>
                <w:sz w:val="24"/>
                <w:szCs w:val="24"/>
              </w:rPr>
              <w:t>nda belirtilen ve gündemin üçüncü maddesinde yer alan,</w:t>
            </w:r>
            <w:r w:rsidR="00E34D06" w:rsidRPr="00E34D06">
              <w:rPr>
                <w:sz w:val="24"/>
                <w:szCs w:val="24"/>
              </w:rPr>
              <w:t xml:space="preserve"> İl Özel İdaresinin görev ve sorumluluk alanında bulunan İlimiz, Çınarcık İlçesi, Kocadere Köyü, 1/1000 ölçekli uygulama imar planı sınırları içerisinde, 5302 sayılı İl Özel İdaresi Kanununun 10 uncu maddesi ile Planlı Alanlar İmar Yönetmeliği ve Mekansal Planlar Yapım Yönetmeliği hükümleri çerçevesinde gerekli olan imar planı değişikliği yapılması</w:t>
            </w:r>
            <w:r w:rsidR="00E77799">
              <w:rPr>
                <w:sz w:val="24"/>
                <w:szCs w:val="24"/>
              </w:rPr>
              <w:t>.</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rsidR="00D3462A" w:rsidRPr="00E77799" w:rsidRDefault="003F2816" w:rsidP="00E77799">
            <w:pPr>
              <w:jc w:val="both"/>
              <w:rPr>
                <w:sz w:val="24"/>
                <w:szCs w:val="24"/>
              </w:rPr>
            </w:pPr>
            <w:r w:rsidRPr="0096254B">
              <w:t xml:space="preserve">       </w:t>
            </w:r>
            <w:r w:rsidR="00E34D06">
              <w:rPr>
                <w:sz w:val="24"/>
                <w:szCs w:val="24"/>
              </w:rPr>
              <w:t>İl Genel Meclisinin 2022</w:t>
            </w:r>
            <w:r w:rsidR="00EC4853" w:rsidRPr="00E77799">
              <w:rPr>
                <w:sz w:val="24"/>
                <w:szCs w:val="24"/>
              </w:rPr>
              <w:t xml:space="preserve"> yılı </w:t>
            </w:r>
            <w:r w:rsidR="00E34D06">
              <w:rPr>
                <w:sz w:val="24"/>
                <w:szCs w:val="24"/>
              </w:rPr>
              <w:t>Şubat</w:t>
            </w:r>
            <w:r w:rsidR="00EC4853" w:rsidRPr="00E77799">
              <w:rPr>
                <w:sz w:val="24"/>
                <w:szCs w:val="24"/>
              </w:rPr>
              <w:t xml:space="preserve"> ayı olağan toplantısının </w:t>
            </w:r>
            <w:r w:rsidR="00E34D06">
              <w:rPr>
                <w:sz w:val="24"/>
                <w:szCs w:val="24"/>
              </w:rPr>
              <w:t>0</w:t>
            </w:r>
            <w:r w:rsidR="005E7F21">
              <w:rPr>
                <w:sz w:val="24"/>
                <w:szCs w:val="24"/>
              </w:rPr>
              <w:t>1</w:t>
            </w:r>
            <w:r w:rsidR="00EC4853" w:rsidRPr="00E77799">
              <w:rPr>
                <w:sz w:val="24"/>
                <w:szCs w:val="24"/>
              </w:rPr>
              <w:t>.</w:t>
            </w:r>
            <w:r w:rsidR="005E7F21">
              <w:rPr>
                <w:sz w:val="24"/>
                <w:szCs w:val="24"/>
              </w:rPr>
              <w:t>0</w:t>
            </w:r>
            <w:r w:rsidR="00E34D06">
              <w:rPr>
                <w:sz w:val="24"/>
                <w:szCs w:val="24"/>
              </w:rPr>
              <w:t>2</w:t>
            </w:r>
            <w:r w:rsidR="00EC4853" w:rsidRPr="00E77799">
              <w:rPr>
                <w:sz w:val="24"/>
                <w:szCs w:val="24"/>
              </w:rPr>
              <w:t>.202</w:t>
            </w:r>
            <w:r w:rsidR="00E34D06">
              <w:rPr>
                <w:sz w:val="24"/>
                <w:szCs w:val="24"/>
              </w:rPr>
              <w:t>2</w:t>
            </w:r>
            <w:r w:rsidR="00EC4853" w:rsidRPr="00E77799">
              <w:rPr>
                <w:sz w:val="24"/>
                <w:szCs w:val="24"/>
              </w:rPr>
              <w:t xml:space="preserve"> tarihli </w:t>
            </w:r>
            <w:r w:rsidR="00E34D06">
              <w:rPr>
                <w:sz w:val="24"/>
                <w:szCs w:val="24"/>
              </w:rPr>
              <w:t>birinci</w:t>
            </w:r>
            <w:r w:rsidR="00EC4853" w:rsidRPr="00E77799">
              <w:rPr>
                <w:sz w:val="24"/>
                <w:szCs w:val="24"/>
              </w:rPr>
              <w:t xml:space="preserve"> birleşiminde </w:t>
            </w:r>
            <w:r w:rsidR="003B42BE" w:rsidRPr="00E77799">
              <w:rPr>
                <w:sz w:val="24"/>
                <w:szCs w:val="24"/>
              </w:rPr>
              <w:t>yapılan müzakereler neticesinde</w:t>
            </w:r>
            <w:r w:rsidR="00AD51A1" w:rsidRPr="00E77799">
              <w:rPr>
                <w:sz w:val="24"/>
                <w:szCs w:val="24"/>
              </w:rPr>
              <w:t>;</w:t>
            </w:r>
            <w:r w:rsidRPr="00E77799">
              <w:rPr>
                <w:sz w:val="24"/>
                <w:szCs w:val="24"/>
              </w:rPr>
              <w:t xml:space="preserve"> </w:t>
            </w:r>
            <w:r w:rsidR="00E34D06" w:rsidRPr="00E34D06">
              <w:rPr>
                <w:sz w:val="24"/>
                <w:szCs w:val="24"/>
              </w:rPr>
              <w:t>İl Özel İdaresinin görev ve sorumluluk alanında bulunan İlimiz, Çınarcık İlçesi, Kocadere Köyü, 1/1000 ölçekli uygulama imar planı sınırları içerisinde, 5302 sayılı İl Özel İdaresi Kanununun 10 uncu maddesi ile Planlı Alanlar İmar Yönetmeliği ve Mekansal Planlar Yapım Yönetmeliği hükümleri çerçevesinde gerekli olan imar planı değişikliği yapılması</w:t>
            </w:r>
            <w:r w:rsidR="00E34D06">
              <w:rPr>
                <w:sz w:val="24"/>
                <w:szCs w:val="24"/>
              </w:rPr>
              <w:t xml:space="preserve"> </w:t>
            </w:r>
            <w:r w:rsidR="003546FE" w:rsidRPr="00E77799">
              <w:rPr>
                <w:sz w:val="24"/>
                <w:szCs w:val="24"/>
              </w:rPr>
              <w:t>teklifinin</w:t>
            </w:r>
            <w:r w:rsidR="00412CC3" w:rsidRPr="00E77799">
              <w:rPr>
                <w:sz w:val="24"/>
                <w:szCs w:val="24"/>
              </w:rPr>
              <w:t xml:space="preserve">, </w:t>
            </w:r>
            <w:r w:rsidR="00D3462A" w:rsidRPr="00E77799">
              <w:rPr>
                <w:sz w:val="24"/>
                <w:szCs w:val="24"/>
              </w:rPr>
              <w:t xml:space="preserve">5302 sayılı İl Özel İdaresi Kanununun 16. maddesi ile İl Genel Meclisi Çalışma Yönetmeliğinin 20. maddesi gereğince incelenerek bir rapora bağlanmak üzere </w:t>
            </w:r>
            <w:r w:rsidR="00E34D06">
              <w:rPr>
                <w:sz w:val="24"/>
                <w:szCs w:val="24"/>
              </w:rPr>
              <w:t>İmar ve Bayındırlık Komisyonuna</w:t>
            </w:r>
            <w:r w:rsidR="003C5B50" w:rsidRPr="00E77799">
              <w:rPr>
                <w:sz w:val="24"/>
                <w:szCs w:val="24"/>
              </w:rPr>
              <w:t xml:space="preserve"> </w:t>
            </w:r>
            <w:r w:rsidR="00D3462A" w:rsidRPr="00E77799">
              <w:rPr>
                <w:sz w:val="24"/>
                <w:szCs w:val="24"/>
              </w:rPr>
              <w:t>havale edilmesi hususu işaretle oylandı ve oybirliğiyle kabul edildi.</w:t>
            </w:r>
          </w:p>
          <w:p w:rsidR="007033D1" w:rsidRPr="0096254B" w:rsidRDefault="007033D1" w:rsidP="00021B5A">
            <w:pPr>
              <w:pStyle w:val="KonuBal"/>
              <w:jc w:val="left"/>
              <w:rPr>
                <w:b w:val="0"/>
                <w:sz w:val="24"/>
                <w:szCs w:val="24"/>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4B4114" w:rsidRPr="00BE63FC" w:rsidRDefault="004B4114" w:rsidP="0001177E">
            <w:pPr>
              <w:rPr>
                <w:sz w:val="24"/>
                <w:szCs w:val="24"/>
              </w:rPr>
            </w:pPr>
          </w:p>
          <w:p w:rsidR="00AA2441" w:rsidRDefault="00AA2441" w:rsidP="0001177E">
            <w:pPr>
              <w:rPr>
                <w:sz w:val="24"/>
                <w:szCs w:val="24"/>
              </w:rPr>
            </w:pPr>
          </w:p>
          <w:p w:rsidR="00E34D06" w:rsidRDefault="00E34D06" w:rsidP="0001177E">
            <w:pPr>
              <w:rPr>
                <w:sz w:val="24"/>
                <w:szCs w:val="24"/>
              </w:rPr>
            </w:pPr>
          </w:p>
          <w:p w:rsidR="00CA2D57" w:rsidRPr="00BE63FC" w:rsidRDefault="00CA2D57"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DA2644" w:rsidRPr="0096254B" w:rsidTr="003C5B50">
              <w:trPr>
                <w:trHeight w:val="273"/>
              </w:trPr>
              <w:tc>
                <w:tcPr>
                  <w:tcW w:w="3052" w:type="dxa"/>
                </w:tcPr>
                <w:p w:rsidR="00DA2644" w:rsidRDefault="00DA2644" w:rsidP="00DA2644">
                  <w:pPr>
                    <w:jc w:val="center"/>
                    <w:rPr>
                      <w:sz w:val="24"/>
                      <w:szCs w:val="24"/>
                    </w:rPr>
                  </w:pPr>
                  <w:bookmarkStart w:id="0" w:name="_GoBack" w:colFirst="0" w:colLast="2"/>
                  <w:r>
                    <w:rPr>
                      <w:sz w:val="24"/>
                      <w:szCs w:val="24"/>
                    </w:rPr>
                    <w:t>(İmza)</w:t>
                  </w:r>
                </w:p>
              </w:tc>
              <w:tc>
                <w:tcPr>
                  <w:tcW w:w="2670" w:type="dxa"/>
                </w:tcPr>
                <w:p w:rsidR="00DA2644" w:rsidRDefault="00DA2644" w:rsidP="00DA2644">
                  <w:pPr>
                    <w:jc w:val="center"/>
                  </w:pPr>
                  <w:r>
                    <w:rPr>
                      <w:sz w:val="24"/>
                      <w:szCs w:val="24"/>
                    </w:rPr>
                    <w:t>(İmza)</w:t>
                  </w:r>
                </w:p>
              </w:tc>
              <w:tc>
                <w:tcPr>
                  <w:tcW w:w="2738" w:type="dxa"/>
                </w:tcPr>
                <w:p w:rsidR="00DA2644" w:rsidRDefault="00DA2644" w:rsidP="00DA2644">
                  <w:pPr>
                    <w:jc w:val="center"/>
                  </w:pPr>
                  <w:r>
                    <w:rPr>
                      <w:sz w:val="24"/>
                      <w:szCs w:val="24"/>
                    </w:rPr>
                    <w:t>(İmza)</w:t>
                  </w:r>
                </w:p>
              </w:tc>
            </w:tr>
            <w:bookmarkEnd w:id="0"/>
            <w:tr w:rsidR="00CA2D57" w:rsidRPr="0096254B" w:rsidTr="003C5B50">
              <w:trPr>
                <w:trHeight w:val="257"/>
              </w:trPr>
              <w:tc>
                <w:tcPr>
                  <w:tcW w:w="3052" w:type="dxa"/>
                  <w:hideMark/>
                </w:tcPr>
                <w:p w:rsidR="00CA2D57" w:rsidRDefault="00DB314D" w:rsidP="00CA2D57">
                  <w:pPr>
                    <w:jc w:val="center"/>
                    <w:rPr>
                      <w:sz w:val="24"/>
                      <w:szCs w:val="24"/>
                    </w:rPr>
                  </w:pPr>
                  <w:r>
                    <w:rPr>
                      <w:sz w:val="24"/>
                      <w:szCs w:val="24"/>
                    </w:rPr>
                    <w:t>Hasan SOYGÜZEL</w:t>
                  </w:r>
                </w:p>
              </w:tc>
              <w:tc>
                <w:tcPr>
                  <w:tcW w:w="2670" w:type="dxa"/>
                  <w:hideMark/>
                </w:tcPr>
                <w:p w:rsidR="00CA2D57" w:rsidRDefault="00CA2D57" w:rsidP="00CA2D57">
                  <w:pPr>
                    <w:jc w:val="center"/>
                    <w:rPr>
                      <w:sz w:val="24"/>
                      <w:szCs w:val="24"/>
                    </w:rPr>
                  </w:pPr>
                  <w:r>
                    <w:rPr>
                      <w:sz w:val="24"/>
                      <w:szCs w:val="24"/>
                    </w:rPr>
                    <w:t>Resul ÇİFTÇİ</w:t>
                  </w:r>
                </w:p>
              </w:tc>
              <w:tc>
                <w:tcPr>
                  <w:tcW w:w="2738" w:type="dxa"/>
                  <w:hideMark/>
                </w:tcPr>
                <w:p w:rsidR="00CA2D57" w:rsidRDefault="00CA2D57" w:rsidP="00CA2D57">
                  <w:pPr>
                    <w:jc w:val="center"/>
                    <w:rPr>
                      <w:sz w:val="24"/>
                      <w:szCs w:val="24"/>
                    </w:rPr>
                  </w:pPr>
                  <w:r>
                    <w:rPr>
                      <w:sz w:val="24"/>
                      <w:szCs w:val="24"/>
                    </w:rPr>
                    <w:t>İsmail AKAR</w:t>
                  </w:r>
                </w:p>
              </w:tc>
            </w:tr>
            <w:tr w:rsidR="003A6791" w:rsidRPr="0096254B" w:rsidTr="003C5B50">
              <w:trPr>
                <w:trHeight w:val="273"/>
              </w:trPr>
              <w:tc>
                <w:tcPr>
                  <w:tcW w:w="3052" w:type="dxa"/>
                  <w:hideMark/>
                </w:tcPr>
                <w:p w:rsidR="003A6791" w:rsidRPr="0096254B" w:rsidRDefault="00DB314D" w:rsidP="00CA2D57">
                  <w:pPr>
                    <w:jc w:val="center"/>
                    <w:rPr>
                      <w:sz w:val="24"/>
                      <w:szCs w:val="24"/>
                    </w:rPr>
                  </w:pPr>
                  <w:r>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AD51A1">
      <w:pgSz w:w="11906" w:h="16838"/>
      <w:pgMar w:top="1276"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A31EB"/>
    <w:rsid w:val="007A59FC"/>
    <w:rsid w:val="007A795F"/>
    <w:rsid w:val="007C206B"/>
    <w:rsid w:val="007C7983"/>
    <w:rsid w:val="007D4D13"/>
    <w:rsid w:val="007E6407"/>
    <w:rsid w:val="007E6B10"/>
    <w:rsid w:val="007F15CF"/>
    <w:rsid w:val="007F4B5E"/>
    <w:rsid w:val="008011E8"/>
    <w:rsid w:val="00805E0D"/>
    <w:rsid w:val="00806779"/>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10A5D"/>
    <w:rsid w:val="00912AC9"/>
    <w:rsid w:val="009149CF"/>
    <w:rsid w:val="00921774"/>
    <w:rsid w:val="00921927"/>
    <w:rsid w:val="00925139"/>
    <w:rsid w:val="009261AC"/>
    <w:rsid w:val="00932B72"/>
    <w:rsid w:val="00936B6C"/>
    <w:rsid w:val="009370BB"/>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4E9F"/>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1ED74-DBFA-407F-B803-DD47A8C7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239</Words>
  <Characters>1580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7</cp:revision>
  <cp:lastPrinted>2021-03-09T12:14:00Z</cp:lastPrinted>
  <dcterms:created xsi:type="dcterms:W3CDTF">2021-05-21T06:24:00Z</dcterms:created>
  <dcterms:modified xsi:type="dcterms:W3CDTF">2022-02-10T13:36:00Z</dcterms:modified>
</cp:coreProperties>
</file>